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FF" w:rsidRDefault="00391901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AU" w:eastAsia="en-A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4763715</wp:posOffset>
            </wp:positionH>
            <wp:positionV relativeFrom="paragraph">
              <wp:posOffset>-534173</wp:posOffset>
            </wp:positionV>
            <wp:extent cx="1600200" cy="1516380"/>
            <wp:effectExtent l="0" t="0" r="0" b="7620"/>
            <wp:wrapNone/>
            <wp:docPr id="26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163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6A4FFF" w:rsidRDefault="006A4FFF">
      <w:pPr>
        <w:spacing w:after="0" w:line="200" w:lineRule="exact"/>
        <w:rPr>
          <w:sz w:val="20"/>
          <w:szCs w:val="20"/>
        </w:rPr>
      </w:pPr>
    </w:p>
    <w:p w:rsidR="006A4FFF" w:rsidRDefault="006A4FFF">
      <w:pPr>
        <w:spacing w:after="0" w:line="200" w:lineRule="exact"/>
        <w:rPr>
          <w:sz w:val="20"/>
          <w:szCs w:val="20"/>
        </w:rPr>
      </w:pPr>
    </w:p>
    <w:p w:rsidR="006A4FFF" w:rsidRDefault="006A4FFF">
      <w:pPr>
        <w:spacing w:after="0" w:line="200" w:lineRule="exact"/>
        <w:rPr>
          <w:sz w:val="20"/>
          <w:szCs w:val="20"/>
        </w:rPr>
      </w:pPr>
    </w:p>
    <w:p w:rsidR="006A4FFF" w:rsidRDefault="006A4FFF">
      <w:pPr>
        <w:spacing w:before="10" w:after="0" w:line="220" w:lineRule="exact"/>
      </w:pPr>
    </w:p>
    <w:p w:rsidR="006A4FFF" w:rsidRDefault="004503BE" w:rsidP="00EC0E9C">
      <w:pPr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Pre-final</w:t>
      </w:r>
      <w:r w:rsidR="00391901"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r</w:t>
      </w:r>
      <w:r w:rsidR="00391901"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 xml:space="preserve">ule determination </w:t>
      </w:r>
      <w:r w:rsidR="00C910AA"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h</w:t>
      </w:r>
      <w:r w:rsidR="003D580B"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earin</w:t>
      </w:r>
      <w:r w:rsidR="003D580B">
        <w:rPr>
          <w:rFonts w:ascii="Arial" w:eastAsia="Arial" w:hAnsi="Arial" w:cs="Arial"/>
          <w:b/>
          <w:bCs/>
          <w:position w:val="-1"/>
          <w:sz w:val="24"/>
          <w:szCs w:val="24"/>
        </w:rPr>
        <w:t>g</w:t>
      </w:r>
      <w:r w:rsidR="003D580B">
        <w:rPr>
          <w:rFonts w:ascii="Arial" w:eastAsia="Arial" w:hAnsi="Arial" w:cs="Arial"/>
          <w:b/>
          <w:bCs/>
          <w:spacing w:val="-9"/>
          <w:position w:val="-1"/>
          <w:sz w:val="24"/>
          <w:szCs w:val="24"/>
        </w:rPr>
        <w:t xml:space="preserve"> </w:t>
      </w:r>
    </w:p>
    <w:p w:rsidR="006A4FFF" w:rsidRDefault="00391901" w:rsidP="00485FB7">
      <w:pPr>
        <w:pBdr>
          <w:bottom w:val="single" w:sz="4" w:space="1" w:color="auto"/>
        </w:pBdr>
        <w:spacing w:before="29" w:after="0" w:line="240" w:lineRule="auto"/>
        <w:ind w:right="-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Regist</w:t>
      </w:r>
      <w:r w:rsidR="003D580B"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ation form</w:t>
      </w:r>
    </w:p>
    <w:p w:rsidR="006A4FFF" w:rsidRDefault="006A4FFF">
      <w:pPr>
        <w:spacing w:before="15" w:after="0" w:line="260" w:lineRule="exact"/>
        <w:rPr>
          <w:sz w:val="26"/>
          <w:szCs w:val="26"/>
        </w:rPr>
      </w:pPr>
    </w:p>
    <w:p w:rsidR="006A4FFF" w:rsidRDefault="00EC0E9C" w:rsidP="00EC0E9C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 w:rsidR="003D580B">
        <w:rPr>
          <w:rFonts w:ascii="Arial" w:eastAsia="Arial" w:hAnsi="Arial" w:cs="Arial"/>
          <w:b/>
          <w:bCs/>
          <w:sz w:val="24"/>
          <w:szCs w:val="24"/>
        </w:rPr>
        <w:t>earing</w:t>
      </w:r>
    </w:p>
    <w:p w:rsidR="006260EC" w:rsidRDefault="00EC0E9C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  <w:r w:rsidRPr="00EC0E9C">
        <w:rPr>
          <w:rFonts w:ascii="Arial" w:eastAsia="Arial" w:hAnsi="Arial" w:cs="Arial"/>
          <w:sz w:val="24"/>
          <w:szCs w:val="24"/>
        </w:rPr>
        <w:t xml:space="preserve">A </w:t>
      </w:r>
      <w:r w:rsidR="004503BE">
        <w:rPr>
          <w:rFonts w:ascii="Arial" w:eastAsia="Arial" w:hAnsi="Arial" w:cs="Arial"/>
          <w:sz w:val="24"/>
          <w:szCs w:val="24"/>
        </w:rPr>
        <w:t>pre-final</w:t>
      </w:r>
      <w:r w:rsidRPr="00EC0E9C">
        <w:rPr>
          <w:rFonts w:ascii="Arial" w:eastAsia="Arial" w:hAnsi="Arial" w:cs="Arial"/>
          <w:sz w:val="24"/>
          <w:szCs w:val="24"/>
        </w:rPr>
        <w:t xml:space="preserve"> rule determination hearing will be held by the AEMC </w:t>
      </w:r>
      <w:r w:rsidR="0068039D">
        <w:rPr>
          <w:rFonts w:ascii="Arial" w:eastAsia="Arial" w:hAnsi="Arial" w:cs="Arial"/>
          <w:sz w:val="24"/>
          <w:szCs w:val="24"/>
        </w:rPr>
        <w:t>in regard to</w:t>
      </w:r>
      <w:r w:rsidR="006260EC">
        <w:rPr>
          <w:rFonts w:ascii="Arial" w:eastAsia="Arial" w:hAnsi="Arial" w:cs="Arial"/>
          <w:sz w:val="24"/>
          <w:szCs w:val="24"/>
        </w:rPr>
        <w:t>:</w:t>
      </w:r>
    </w:p>
    <w:p w:rsidR="006260EC" w:rsidRDefault="006260EC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</w:p>
    <w:p w:rsidR="00EC0E9C" w:rsidRPr="006260EC" w:rsidRDefault="004A7B50" w:rsidP="006260EC">
      <w:pPr>
        <w:spacing w:after="0" w:line="240" w:lineRule="auto"/>
        <w:ind w:right="71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Wholesale demand response mechanism</w:t>
      </w:r>
      <w:r w:rsidR="00EC0E9C" w:rsidRPr="006260EC">
        <w:rPr>
          <w:rFonts w:ascii="Arial" w:eastAsia="Arial" w:hAnsi="Arial" w:cs="Arial"/>
          <w:b/>
          <w:sz w:val="24"/>
          <w:szCs w:val="24"/>
        </w:rPr>
        <w:t xml:space="preserve"> rule change request</w:t>
      </w:r>
    </w:p>
    <w:p w:rsidR="00485FB7" w:rsidRPr="0000136D" w:rsidRDefault="00485FB7" w:rsidP="00485FB7">
      <w:pPr>
        <w:spacing w:before="120" w:after="120" w:line="240" w:lineRule="auto"/>
        <w:ind w:right="714"/>
        <w:jc w:val="center"/>
        <w:rPr>
          <w:rFonts w:ascii="Arial" w:eastAsia="Arial" w:hAnsi="Arial" w:cs="Arial"/>
          <w:b/>
          <w:sz w:val="24"/>
          <w:szCs w:val="24"/>
        </w:rPr>
      </w:pPr>
      <w:r w:rsidRPr="0000136D">
        <w:rPr>
          <w:rFonts w:ascii="Arial" w:eastAsia="Arial" w:hAnsi="Arial" w:cs="Arial"/>
          <w:b/>
          <w:spacing w:val="-5"/>
          <w:sz w:val="24"/>
          <w:szCs w:val="24"/>
        </w:rPr>
        <w:t>Tuesday</w:t>
      </w:r>
      <w:r w:rsidRPr="0000136D"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 w:rsidR="004A7B50" w:rsidRPr="0000136D">
        <w:rPr>
          <w:rFonts w:ascii="Arial" w:eastAsia="Arial" w:hAnsi="Arial" w:cs="Arial"/>
          <w:b/>
          <w:sz w:val="24"/>
          <w:szCs w:val="24"/>
        </w:rPr>
        <w:t>6 August</w:t>
      </w:r>
      <w:r w:rsidRPr="0000136D"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 w:rsidRPr="0000136D">
        <w:rPr>
          <w:rFonts w:ascii="Arial" w:eastAsia="Arial" w:hAnsi="Arial" w:cs="Arial"/>
          <w:b/>
          <w:spacing w:val="-5"/>
          <w:sz w:val="24"/>
          <w:szCs w:val="24"/>
        </w:rPr>
        <w:t>2019</w:t>
      </w:r>
    </w:p>
    <w:p w:rsidR="00485FB7" w:rsidRPr="0000136D" w:rsidRDefault="0000136D" w:rsidP="00485FB7">
      <w:pPr>
        <w:spacing w:before="120" w:after="120" w:line="240" w:lineRule="auto"/>
        <w:ind w:right="714"/>
        <w:jc w:val="center"/>
        <w:rPr>
          <w:rFonts w:ascii="Arial" w:eastAsia="Arial" w:hAnsi="Arial" w:cs="Arial"/>
          <w:b/>
          <w:spacing w:val="-5"/>
          <w:position w:val="-1"/>
          <w:sz w:val="24"/>
          <w:szCs w:val="24"/>
        </w:rPr>
      </w:pPr>
      <w:r w:rsidRPr="0000136D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12</w:t>
      </w:r>
      <w:r w:rsidR="00485FB7" w:rsidRPr="0000136D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:</w:t>
      </w:r>
      <w:r w:rsidR="00D868BF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0</w:t>
      </w:r>
      <w:r w:rsidRPr="0000136D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0p</w:t>
      </w:r>
      <w:r w:rsidR="00485FB7" w:rsidRPr="0000136D">
        <w:rPr>
          <w:rFonts w:ascii="Arial" w:eastAsia="Arial" w:hAnsi="Arial" w:cs="Arial"/>
          <w:b/>
          <w:position w:val="-1"/>
          <w:sz w:val="24"/>
          <w:szCs w:val="24"/>
        </w:rPr>
        <w:t>m</w:t>
      </w:r>
      <w:r w:rsidR="00485FB7" w:rsidRPr="0000136D">
        <w:rPr>
          <w:rFonts w:ascii="Arial" w:eastAsia="Arial" w:hAnsi="Arial" w:cs="Arial"/>
          <w:b/>
          <w:spacing w:val="-9"/>
          <w:position w:val="-1"/>
          <w:sz w:val="24"/>
          <w:szCs w:val="24"/>
        </w:rPr>
        <w:t xml:space="preserve"> </w:t>
      </w:r>
      <w:r w:rsidR="00485FB7" w:rsidRPr="0000136D">
        <w:rPr>
          <w:rFonts w:ascii="Arial" w:eastAsia="Arial" w:hAnsi="Arial" w:cs="Arial"/>
          <w:b/>
          <w:position w:val="-1"/>
          <w:sz w:val="24"/>
          <w:szCs w:val="24"/>
        </w:rPr>
        <w:t>–</w:t>
      </w:r>
      <w:r w:rsidR="00485FB7" w:rsidRPr="0000136D">
        <w:rPr>
          <w:rFonts w:ascii="Arial" w:eastAsia="Arial" w:hAnsi="Arial" w:cs="Arial"/>
          <w:b/>
          <w:spacing w:val="-9"/>
          <w:position w:val="-1"/>
          <w:sz w:val="24"/>
          <w:szCs w:val="24"/>
        </w:rPr>
        <w:t xml:space="preserve"> </w:t>
      </w:r>
      <w:bookmarkStart w:id="0" w:name="_GoBack"/>
      <w:bookmarkEnd w:id="0"/>
      <w:r w:rsidR="00485FB7" w:rsidRPr="008876BF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1:30</w:t>
      </w:r>
      <w:r w:rsidR="004A7B50" w:rsidRPr="008876BF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p</w:t>
      </w:r>
      <w:r w:rsidR="00485FB7" w:rsidRPr="008876BF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m</w:t>
      </w:r>
    </w:p>
    <w:p w:rsidR="00485FB7" w:rsidRPr="00485FB7" w:rsidRDefault="0000136D" w:rsidP="00485FB7">
      <w:pPr>
        <w:spacing w:before="120" w:after="120" w:line="240" w:lineRule="auto"/>
        <w:ind w:right="71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Pullman Sydney Hyde Park,</w:t>
      </w:r>
      <w:r w:rsidR="00485FB7" w:rsidRPr="0000136D">
        <w:rPr>
          <w:rFonts w:ascii="Arial" w:eastAsia="Arial" w:hAnsi="Arial" w:cs="Arial"/>
          <w:b/>
          <w:spacing w:val="-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36 College</w:t>
      </w:r>
      <w:r w:rsidR="00485FB7" w:rsidRPr="0000136D">
        <w:rPr>
          <w:rFonts w:ascii="Arial" w:eastAsia="Arial" w:hAnsi="Arial" w:cs="Arial"/>
          <w:b/>
          <w:position w:val="-1"/>
          <w:sz w:val="24"/>
          <w:szCs w:val="24"/>
        </w:rPr>
        <w:t xml:space="preserve"> Street,</w:t>
      </w:r>
      <w:r w:rsidR="00485FB7" w:rsidRPr="0000136D">
        <w:rPr>
          <w:rFonts w:ascii="Arial" w:eastAsia="Arial" w:hAnsi="Arial" w:cs="Arial"/>
          <w:b/>
          <w:spacing w:val="-9"/>
          <w:position w:val="-1"/>
          <w:sz w:val="24"/>
          <w:szCs w:val="24"/>
        </w:rPr>
        <w:t xml:space="preserve"> </w:t>
      </w:r>
      <w:r w:rsidR="00485FB7" w:rsidRPr="0000136D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Sydney</w:t>
      </w:r>
    </w:p>
    <w:p w:rsidR="006A4FFF" w:rsidRPr="00EC0E9C" w:rsidRDefault="006A4FFF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</w:p>
    <w:p w:rsidR="001164E0" w:rsidRPr="001164E0" w:rsidRDefault="001164E0" w:rsidP="001164E0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1164E0">
        <w:rPr>
          <w:rFonts w:ascii="Arial" w:eastAsia="Arial" w:hAnsi="Arial" w:cs="Arial"/>
          <w:b/>
          <w:bCs/>
          <w:sz w:val="24"/>
          <w:szCs w:val="24"/>
        </w:rPr>
        <w:t xml:space="preserve">Registration </w:t>
      </w:r>
    </w:p>
    <w:p w:rsidR="001164E0" w:rsidRDefault="001164E0" w:rsidP="001164E0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Registration to attend the hearing is required. </w:t>
      </w:r>
    </w:p>
    <w:p w:rsidR="001164E0" w:rsidRPr="00C910AA" w:rsidRDefault="001164E0" w:rsidP="001164E0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complete a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gistration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 w:rsidRPr="00485FB7">
        <w:rPr>
          <w:rFonts w:ascii="Arial" w:eastAsia="Arial" w:hAnsi="Arial" w:cs="Arial"/>
          <w:bCs/>
          <w:sz w:val="24"/>
          <w:szCs w:val="24"/>
        </w:rPr>
        <w:t>each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person who wishes to attend the hearing and return by email to:</w:t>
      </w:r>
    </w:p>
    <w:p w:rsidR="001164E0" w:rsidRDefault="001164E0" w:rsidP="001164E0">
      <w:pPr>
        <w:tabs>
          <w:tab w:val="left" w:pos="13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1164E0" w:rsidRDefault="001164E0" w:rsidP="001164E0">
      <w:pPr>
        <w:tabs>
          <w:tab w:val="left" w:pos="13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Email:</w:t>
      </w:r>
      <w:r>
        <w:rPr>
          <w:rFonts w:ascii="Arial" w:eastAsia="Arial" w:hAnsi="Arial" w:cs="Arial"/>
          <w:sz w:val="24"/>
          <w:szCs w:val="24"/>
        </w:rPr>
        <w:tab/>
      </w:r>
      <w:hyperlink r:id="rId6" w:history="1">
        <w:r w:rsidR="004A7B50" w:rsidRPr="00B67379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mitchell.shannon@aemc.gov.au</w:t>
        </w:r>
      </w:hyperlink>
      <w:r>
        <w:rPr>
          <w:rFonts w:ascii="Arial" w:eastAsia="Arial" w:hAnsi="Arial" w:cs="Arial"/>
          <w:color w:val="0000FF"/>
          <w:sz w:val="24"/>
          <w:szCs w:val="24"/>
          <w:u w:val="single" w:color="0000FF"/>
        </w:rPr>
        <w:t xml:space="preserve"> </w:t>
      </w:r>
    </w:p>
    <w:p w:rsidR="001164E0" w:rsidRDefault="001164E0" w:rsidP="001164E0">
      <w:pPr>
        <w:spacing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Enquiries: </w:t>
      </w:r>
      <w:r>
        <w:rPr>
          <w:rFonts w:ascii="Arial" w:eastAsia="Arial" w:hAnsi="Arial" w:cs="Arial"/>
          <w:spacing w:val="6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4A7B50">
        <w:rPr>
          <w:rFonts w:ascii="Arial" w:eastAsia="Arial" w:hAnsi="Arial" w:cs="Arial"/>
          <w:position w:val="-1"/>
          <w:sz w:val="24"/>
          <w:szCs w:val="24"/>
        </w:rPr>
        <w:t>Mitchell Shannon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on (02) 8296 </w:t>
      </w:r>
      <w:r w:rsidR="00F17243">
        <w:rPr>
          <w:rFonts w:ascii="Arial" w:eastAsia="Arial" w:hAnsi="Arial" w:cs="Arial"/>
          <w:position w:val="-1"/>
          <w:sz w:val="24"/>
          <w:szCs w:val="24"/>
        </w:rPr>
        <w:t>0639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or email </w:t>
      </w:r>
      <w:hyperlink r:id="rId7" w:history="1">
        <w:r w:rsidR="004A7B50" w:rsidRPr="00B67379">
          <w:rPr>
            <w:rStyle w:val="Hyperlink"/>
            <w:rFonts w:ascii="Arial" w:eastAsia="Arial" w:hAnsi="Arial" w:cs="Arial"/>
            <w:position w:val="-1"/>
            <w:sz w:val="24"/>
            <w:szCs w:val="24"/>
            <w:u w:color="0000FF"/>
          </w:rPr>
          <w:t>mitchell.shannon@aemc.gov.au</w:t>
        </w:r>
      </w:hyperlink>
    </w:p>
    <w:p w:rsidR="001164E0" w:rsidRDefault="001164E0" w:rsidP="001164E0">
      <w:pPr>
        <w:spacing w:before="12" w:after="0" w:line="240" w:lineRule="exact"/>
        <w:rPr>
          <w:sz w:val="24"/>
          <w:szCs w:val="24"/>
        </w:rPr>
      </w:pPr>
    </w:p>
    <w:p w:rsidR="001164E0" w:rsidRDefault="001164E0" w:rsidP="001164E0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Registration closes COB </w:t>
      </w:r>
      <w:r w:rsidR="00275C80">
        <w:rPr>
          <w:rFonts w:ascii="Arial" w:eastAsia="Arial" w:hAnsi="Arial" w:cs="Arial"/>
          <w:sz w:val="24"/>
          <w:szCs w:val="24"/>
        </w:rPr>
        <w:t>2 August</w:t>
      </w:r>
      <w:r>
        <w:rPr>
          <w:rFonts w:ascii="Arial" w:eastAsia="Arial" w:hAnsi="Arial" w:cs="Arial"/>
          <w:sz w:val="24"/>
          <w:szCs w:val="24"/>
        </w:rPr>
        <w:t xml:space="preserve"> 2019.</w:t>
      </w:r>
    </w:p>
    <w:p w:rsidR="001164E0" w:rsidRDefault="001164E0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</w:p>
    <w:p w:rsidR="001164E0" w:rsidRPr="00EC0E9C" w:rsidRDefault="001164E0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</w:p>
    <w:p w:rsidR="006A4FFF" w:rsidRDefault="003D580B" w:rsidP="00425DAE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Parti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ipan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="00C910AA">
        <w:rPr>
          <w:rFonts w:ascii="Arial" w:eastAsia="Arial" w:hAnsi="Arial" w:cs="Arial"/>
          <w:b/>
          <w:bCs/>
          <w:spacing w:val="-5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etail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8046"/>
      </w:tblGrid>
      <w:tr w:rsidR="00EC0E9C" w:rsidTr="00425DAE">
        <w:tc>
          <w:tcPr>
            <w:tcW w:w="1668" w:type="dxa"/>
            <w:vAlign w:val="center"/>
          </w:tcPr>
          <w:p w:rsidR="00EC0E9C" w:rsidRDefault="00425DAE" w:rsidP="00425DAE">
            <w:pPr>
              <w:spacing w:before="240" w:after="240" w:line="240" w:lineRule="exact"/>
              <w:rPr>
                <w:rFonts w:ascii="Arial" w:eastAsia="Arial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Name</w:t>
            </w:r>
          </w:p>
        </w:tc>
        <w:tc>
          <w:tcPr>
            <w:tcW w:w="8046" w:type="dxa"/>
            <w:vAlign w:val="center"/>
          </w:tcPr>
          <w:p w:rsidR="00EC0E9C" w:rsidRDefault="00EC0E9C" w:rsidP="00425DAE">
            <w:pPr>
              <w:spacing w:before="240" w:after="240" w:line="240" w:lineRule="exact"/>
              <w:rPr>
                <w:rFonts w:ascii="Arial" w:eastAsia="Arial" w:hAnsi="Arial" w:cs="Arial"/>
                <w:spacing w:val="-5"/>
                <w:sz w:val="24"/>
                <w:szCs w:val="24"/>
              </w:rPr>
            </w:pPr>
          </w:p>
        </w:tc>
      </w:tr>
      <w:tr w:rsidR="00EC0E9C" w:rsidTr="00425DAE">
        <w:tc>
          <w:tcPr>
            <w:tcW w:w="1668" w:type="dxa"/>
            <w:vAlign w:val="center"/>
          </w:tcPr>
          <w:p w:rsidR="00EC0E9C" w:rsidRDefault="00425DAE" w:rsidP="00425DAE">
            <w:pPr>
              <w:spacing w:before="240" w:after="240" w:line="240" w:lineRule="exact"/>
              <w:rPr>
                <w:rFonts w:ascii="Arial" w:eastAsia="Arial" w:hAnsi="Arial" w:cs="Arial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8046" w:type="dxa"/>
            <w:vAlign w:val="center"/>
          </w:tcPr>
          <w:p w:rsidR="00EC0E9C" w:rsidRDefault="00EC0E9C" w:rsidP="00425DAE">
            <w:pPr>
              <w:spacing w:before="240" w:after="240" w:line="240" w:lineRule="exact"/>
              <w:rPr>
                <w:rFonts w:ascii="Arial" w:eastAsia="Arial" w:hAnsi="Arial" w:cs="Arial"/>
                <w:spacing w:val="-5"/>
                <w:sz w:val="24"/>
                <w:szCs w:val="24"/>
              </w:rPr>
            </w:pPr>
          </w:p>
        </w:tc>
      </w:tr>
      <w:tr w:rsidR="00EC0E9C" w:rsidTr="00425DAE">
        <w:tc>
          <w:tcPr>
            <w:tcW w:w="1668" w:type="dxa"/>
            <w:vAlign w:val="center"/>
          </w:tcPr>
          <w:p w:rsidR="00EC0E9C" w:rsidRDefault="00425DAE" w:rsidP="00425DAE">
            <w:pPr>
              <w:spacing w:before="240" w:after="240" w:line="240" w:lineRule="exact"/>
              <w:rPr>
                <w:rFonts w:ascii="Arial" w:eastAsia="Arial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Phone</w:t>
            </w:r>
          </w:p>
        </w:tc>
        <w:tc>
          <w:tcPr>
            <w:tcW w:w="8046" w:type="dxa"/>
            <w:vAlign w:val="center"/>
          </w:tcPr>
          <w:p w:rsidR="00EC0E9C" w:rsidRDefault="00EC0E9C" w:rsidP="00425DAE">
            <w:pPr>
              <w:spacing w:before="240" w:after="240" w:line="240" w:lineRule="exact"/>
              <w:rPr>
                <w:rFonts w:ascii="Arial" w:eastAsia="Arial" w:hAnsi="Arial" w:cs="Arial"/>
                <w:spacing w:val="-5"/>
                <w:sz w:val="24"/>
                <w:szCs w:val="24"/>
              </w:rPr>
            </w:pPr>
          </w:p>
        </w:tc>
      </w:tr>
      <w:tr w:rsidR="00EC0E9C" w:rsidTr="00425DAE">
        <w:tc>
          <w:tcPr>
            <w:tcW w:w="1668" w:type="dxa"/>
            <w:vAlign w:val="center"/>
          </w:tcPr>
          <w:p w:rsidR="00EC0E9C" w:rsidRDefault="00425DAE" w:rsidP="00425DAE">
            <w:pPr>
              <w:spacing w:before="240" w:after="240" w:line="240" w:lineRule="exact"/>
              <w:rPr>
                <w:rFonts w:ascii="Arial" w:eastAsia="Arial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Email</w:t>
            </w:r>
          </w:p>
        </w:tc>
        <w:tc>
          <w:tcPr>
            <w:tcW w:w="8046" w:type="dxa"/>
            <w:vAlign w:val="center"/>
          </w:tcPr>
          <w:p w:rsidR="00EC0E9C" w:rsidRDefault="00EC0E9C" w:rsidP="00425DAE">
            <w:pPr>
              <w:spacing w:before="240" w:after="240" w:line="240" w:lineRule="exact"/>
              <w:rPr>
                <w:rFonts w:ascii="Arial" w:eastAsia="Arial" w:hAnsi="Arial" w:cs="Arial"/>
                <w:spacing w:val="-5"/>
                <w:sz w:val="24"/>
                <w:szCs w:val="24"/>
              </w:rPr>
            </w:pPr>
          </w:p>
        </w:tc>
      </w:tr>
    </w:tbl>
    <w:p w:rsidR="00EC0E9C" w:rsidRDefault="00EC0E9C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</w:p>
    <w:p w:rsidR="00425DAE" w:rsidRDefault="00425DAE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</w:p>
    <w:p w:rsidR="00425DAE" w:rsidRDefault="00425DAE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Yes / No</w:t>
      </w:r>
      <w:r>
        <w:rPr>
          <w:rFonts w:ascii="Arial" w:eastAsia="Arial" w:hAnsi="Arial" w:cs="Arial"/>
          <w:sz w:val="24"/>
          <w:szCs w:val="24"/>
        </w:rPr>
        <w:tab/>
        <w:t>I would like to make a short presentation at the hearing</w:t>
      </w:r>
    </w:p>
    <w:p w:rsidR="00425DAE" w:rsidRDefault="00425DAE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</w:p>
    <w:p w:rsidR="00485FB7" w:rsidRDefault="00485FB7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</w:p>
    <w:p w:rsidR="00425DAE" w:rsidRPr="00EC0E9C" w:rsidRDefault="00425DAE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transcript will be made of the hearing and published on the AEMC website. </w:t>
      </w:r>
      <w:r w:rsidR="00485FB7">
        <w:rPr>
          <w:rFonts w:ascii="Arial" w:eastAsia="Arial" w:hAnsi="Arial" w:cs="Arial"/>
          <w:sz w:val="24"/>
          <w:szCs w:val="24"/>
        </w:rPr>
        <w:t xml:space="preserve">The AEMC will also publish any </w:t>
      </w:r>
      <w:proofErr w:type="spellStart"/>
      <w:proofErr w:type="gramStart"/>
      <w:r w:rsidR="00485FB7">
        <w:rPr>
          <w:rFonts w:ascii="Arial" w:eastAsia="Arial" w:hAnsi="Arial" w:cs="Arial"/>
          <w:sz w:val="24"/>
          <w:szCs w:val="24"/>
        </w:rPr>
        <w:t>powerpoint</w:t>
      </w:r>
      <w:proofErr w:type="spellEnd"/>
      <w:proofErr w:type="gramEnd"/>
      <w:r w:rsidR="00485FB7">
        <w:rPr>
          <w:rFonts w:ascii="Arial" w:eastAsia="Arial" w:hAnsi="Arial" w:cs="Arial"/>
          <w:sz w:val="24"/>
          <w:szCs w:val="24"/>
        </w:rPr>
        <w:t xml:space="preserve"> slides and other materials used in a hearing presentation. </w:t>
      </w:r>
    </w:p>
    <w:p w:rsidR="00485FB7" w:rsidRDefault="00485FB7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</w:p>
    <w:p w:rsidR="006260EC" w:rsidRDefault="006260EC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</w:p>
    <w:p w:rsidR="00485FB7" w:rsidRDefault="00485FB7" w:rsidP="00EC0E9C">
      <w:pPr>
        <w:spacing w:after="0" w:line="240" w:lineRule="auto"/>
        <w:ind w:right="713"/>
        <w:rPr>
          <w:rFonts w:ascii="Arial" w:eastAsia="Arial" w:hAnsi="Arial" w:cs="Arial"/>
          <w:sz w:val="24"/>
          <w:szCs w:val="24"/>
        </w:rPr>
      </w:pPr>
    </w:p>
    <w:p w:rsidR="006A4FFF" w:rsidRDefault="003D580B">
      <w:pPr>
        <w:tabs>
          <w:tab w:val="left" w:pos="5840"/>
        </w:tabs>
        <w:spacing w:before="34" w:after="0" w:line="240" w:lineRule="auto"/>
        <w:ind w:left="2378" w:right="231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5"/>
          <w:sz w:val="20"/>
          <w:szCs w:val="20"/>
        </w:rPr>
        <w:t>Aus</w:t>
      </w:r>
      <w:r>
        <w:rPr>
          <w:rFonts w:ascii="Arial" w:eastAsia="Arial" w:hAnsi="Arial" w:cs="Arial"/>
          <w:spacing w:val="-7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ra</w:t>
      </w:r>
      <w:r>
        <w:rPr>
          <w:rFonts w:ascii="Arial" w:eastAsia="Arial" w:hAnsi="Arial" w:cs="Arial"/>
          <w:spacing w:val="-6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>erg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rke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Comm</w:t>
      </w:r>
      <w:r>
        <w:rPr>
          <w:rFonts w:ascii="Arial" w:eastAsia="Arial" w:hAnsi="Arial" w:cs="Arial"/>
          <w:spacing w:val="-6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ss</w:t>
      </w:r>
      <w:r>
        <w:rPr>
          <w:rFonts w:ascii="Arial" w:eastAsia="Arial" w:hAnsi="Arial" w:cs="Arial"/>
          <w:spacing w:val="-6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ab/>
      </w:r>
      <w:hyperlink r:id="rId8">
        <w:r>
          <w:rPr>
            <w:rFonts w:ascii="Arial" w:eastAsia="Arial" w:hAnsi="Arial" w:cs="Arial"/>
            <w:color w:val="0000FF"/>
            <w:spacing w:val="-6"/>
            <w:sz w:val="20"/>
            <w:szCs w:val="20"/>
          </w:rPr>
          <w:t>w</w:t>
        </w:r>
        <w:r>
          <w:rPr>
            <w:rFonts w:ascii="Arial" w:eastAsia="Arial" w:hAnsi="Arial" w:cs="Arial"/>
            <w:color w:val="0000FF"/>
            <w:spacing w:val="-5"/>
            <w:sz w:val="20"/>
            <w:szCs w:val="20"/>
          </w:rPr>
          <w:t>ww</w:t>
        </w:r>
        <w:r>
          <w:rPr>
            <w:rFonts w:ascii="Arial" w:eastAsia="Arial" w:hAnsi="Arial" w:cs="Arial"/>
            <w:color w:val="0000FF"/>
            <w:spacing w:val="-6"/>
            <w:sz w:val="20"/>
            <w:szCs w:val="20"/>
          </w:rPr>
          <w:t>.</w:t>
        </w:r>
        <w:r>
          <w:rPr>
            <w:rFonts w:ascii="Arial" w:eastAsia="Arial" w:hAnsi="Arial" w:cs="Arial"/>
            <w:color w:val="0000FF"/>
            <w:spacing w:val="-5"/>
            <w:sz w:val="20"/>
            <w:szCs w:val="20"/>
          </w:rPr>
          <w:t>a</w:t>
        </w:r>
        <w:r>
          <w:rPr>
            <w:rFonts w:ascii="Arial" w:eastAsia="Arial" w:hAnsi="Arial" w:cs="Arial"/>
            <w:color w:val="0000FF"/>
            <w:spacing w:val="-6"/>
            <w:sz w:val="20"/>
            <w:szCs w:val="20"/>
          </w:rPr>
          <w:t>e</w:t>
        </w:r>
        <w:r>
          <w:rPr>
            <w:rFonts w:ascii="Arial" w:eastAsia="Arial" w:hAnsi="Arial" w:cs="Arial"/>
            <w:color w:val="0000FF"/>
            <w:spacing w:val="-5"/>
            <w:sz w:val="20"/>
            <w:szCs w:val="20"/>
          </w:rPr>
          <w:t>mc</w:t>
        </w:r>
        <w:r>
          <w:rPr>
            <w:rFonts w:ascii="Arial" w:eastAsia="Arial" w:hAnsi="Arial" w:cs="Arial"/>
            <w:color w:val="0000FF"/>
            <w:spacing w:val="-6"/>
            <w:sz w:val="20"/>
            <w:szCs w:val="20"/>
          </w:rPr>
          <w:t>.</w:t>
        </w:r>
        <w:r>
          <w:rPr>
            <w:rFonts w:ascii="Arial" w:eastAsia="Arial" w:hAnsi="Arial" w:cs="Arial"/>
            <w:color w:val="0000FF"/>
            <w:spacing w:val="-5"/>
            <w:sz w:val="20"/>
            <w:szCs w:val="20"/>
          </w:rPr>
          <w:t>g</w:t>
        </w:r>
        <w:r>
          <w:rPr>
            <w:rFonts w:ascii="Arial" w:eastAsia="Arial" w:hAnsi="Arial" w:cs="Arial"/>
            <w:color w:val="0000FF"/>
            <w:spacing w:val="-6"/>
            <w:sz w:val="20"/>
            <w:szCs w:val="20"/>
          </w:rPr>
          <w:t>o</w:t>
        </w:r>
        <w:r>
          <w:rPr>
            <w:rFonts w:ascii="Arial" w:eastAsia="Arial" w:hAnsi="Arial" w:cs="Arial"/>
            <w:color w:val="0000FF"/>
            <w:spacing w:val="-5"/>
            <w:sz w:val="20"/>
            <w:szCs w:val="20"/>
          </w:rPr>
          <w:t>v.au</w:t>
        </w:r>
      </w:hyperlink>
    </w:p>
    <w:p w:rsidR="006A4FFF" w:rsidRDefault="006A4FFF">
      <w:pPr>
        <w:spacing w:before="1" w:after="0" w:line="120" w:lineRule="exact"/>
        <w:rPr>
          <w:sz w:val="12"/>
          <w:szCs w:val="12"/>
        </w:rPr>
      </w:pPr>
    </w:p>
    <w:p w:rsidR="006A4FFF" w:rsidRDefault="003D580B">
      <w:pPr>
        <w:spacing w:after="0" w:line="240" w:lineRule="auto"/>
        <w:ind w:left="1527" w:right="146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5"/>
          <w:sz w:val="16"/>
          <w:szCs w:val="16"/>
        </w:rPr>
        <w:t>Leve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6   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="00324D6A" w:rsidRPr="00324D6A">
        <w:rPr>
          <w:rFonts w:ascii="Arial" w:eastAsia="Arial" w:hAnsi="Arial" w:cs="Arial"/>
          <w:sz w:val="16"/>
          <w:szCs w:val="16"/>
        </w:rPr>
        <w:t>201 Elizabeth Street</w:t>
      </w:r>
      <w:r w:rsidR="00324D6A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S</w:t>
      </w:r>
      <w:r>
        <w:rPr>
          <w:rFonts w:ascii="Arial" w:eastAsia="Arial" w:hAnsi="Arial" w:cs="Arial"/>
          <w:spacing w:val="-7"/>
          <w:sz w:val="16"/>
          <w:szCs w:val="16"/>
        </w:rPr>
        <w:t>y</w:t>
      </w:r>
      <w:r>
        <w:rPr>
          <w:rFonts w:ascii="Arial" w:eastAsia="Arial" w:hAnsi="Arial" w:cs="Arial"/>
          <w:spacing w:val="-5"/>
          <w:sz w:val="16"/>
          <w:szCs w:val="16"/>
        </w:rPr>
        <w:t>dne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NS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200</w:t>
      </w:r>
      <w:r>
        <w:rPr>
          <w:rFonts w:ascii="Arial" w:eastAsia="Arial" w:hAnsi="Arial" w:cs="Arial"/>
          <w:sz w:val="16"/>
          <w:szCs w:val="16"/>
        </w:rPr>
        <w:t xml:space="preserve">0   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</w:p>
    <w:p w:rsidR="006A4FFF" w:rsidRPr="00EF0FB9" w:rsidRDefault="003D580B" w:rsidP="00EF0FB9">
      <w:pPr>
        <w:spacing w:before="59" w:after="0" w:line="180" w:lineRule="exact"/>
        <w:ind w:left="1840" w:right="177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P</w:t>
      </w:r>
      <w:r>
        <w:rPr>
          <w:rFonts w:ascii="Arial" w:eastAsia="Arial" w:hAnsi="Arial" w:cs="Arial"/>
          <w:spacing w:val="-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–</w:t>
      </w:r>
      <w:r>
        <w:rPr>
          <w:rFonts w:ascii="Arial" w:eastAsia="Arial" w:hAnsi="Arial" w:cs="Arial"/>
          <w:spacing w:val="-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>0</w:t>
      </w:r>
      <w:r>
        <w:rPr>
          <w:rFonts w:ascii="Arial" w:eastAsia="Arial" w:hAnsi="Arial" w:cs="Arial"/>
          <w:position w:val="-1"/>
          <w:sz w:val="16"/>
          <w:szCs w:val="16"/>
        </w:rPr>
        <w:t>2</w:t>
      </w:r>
      <w:r>
        <w:rPr>
          <w:rFonts w:ascii="Arial" w:eastAsia="Arial" w:hAnsi="Arial" w:cs="Arial"/>
          <w:spacing w:val="-1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>829</w:t>
      </w:r>
      <w:r>
        <w:rPr>
          <w:rFonts w:ascii="Arial" w:eastAsia="Arial" w:hAnsi="Arial" w:cs="Arial"/>
          <w:position w:val="-1"/>
          <w:sz w:val="16"/>
          <w:szCs w:val="16"/>
        </w:rPr>
        <w:t>6</w:t>
      </w:r>
      <w:r>
        <w:rPr>
          <w:rFonts w:ascii="Arial" w:eastAsia="Arial" w:hAnsi="Arial" w:cs="Arial"/>
          <w:spacing w:val="-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>780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0   </w:t>
      </w:r>
      <w:r>
        <w:rPr>
          <w:rFonts w:ascii="Arial" w:eastAsia="Arial" w:hAnsi="Arial" w:cs="Arial"/>
          <w:spacing w:val="1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–</w:t>
      </w:r>
      <w:r>
        <w:rPr>
          <w:rFonts w:ascii="Arial" w:eastAsia="Arial" w:hAnsi="Arial" w:cs="Arial"/>
          <w:spacing w:val="-11"/>
          <w:position w:val="-1"/>
          <w:sz w:val="16"/>
          <w:szCs w:val="16"/>
        </w:rPr>
        <w:t xml:space="preserve"> </w:t>
      </w:r>
      <w:hyperlink r:id="rId9">
        <w:r>
          <w:rPr>
            <w:rFonts w:ascii="Arial" w:eastAsia="Arial" w:hAnsi="Arial" w:cs="Arial"/>
            <w:color w:val="0000FF"/>
            <w:spacing w:val="-5"/>
            <w:position w:val="-1"/>
            <w:sz w:val="16"/>
            <w:szCs w:val="16"/>
          </w:rPr>
          <w:t>ae</w:t>
        </w:r>
        <w:r>
          <w:rPr>
            <w:rFonts w:ascii="Arial" w:eastAsia="Arial" w:hAnsi="Arial" w:cs="Arial"/>
            <w:color w:val="0000FF"/>
            <w:spacing w:val="-6"/>
            <w:position w:val="-1"/>
            <w:sz w:val="16"/>
            <w:szCs w:val="16"/>
          </w:rPr>
          <w:t>m</w:t>
        </w:r>
        <w:r>
          <w:rPr>
            <w:rFonts w:ascii="Arial" w:eastAsia="Arial" w:hAnsi="Arial" w:cs="Arial"/>
            <w:color w:val="0000FF"/>
            <w:spacing w:val="-5"/>
            <w:position w:val="-1"/>
            <w:sz w:val="16"/>
            <w:szCs w:val="16"/>
          </w:rPr>
          <w:t>c</w:t>
        </w:r>
        <w:r>
          <w:rPr>
            <w:rFonts w:ascii="Arial" w:eastAsia="Arial" w:hAnsi="Arial" w:cs="Arial"/>
            <w:color w:val="0000FF"/>
            <w:spacing w:val="-6"/>
            <w:position w:val="-1"/>
            <w:sz w:val="16"/>
            <w:szCs w:val="16"/>
          </w:rPr>
          <w:t>@</w:t>
        </w:r>
        <w:r>
          <w:rPr>
            <w:rFonts w:ascii="Arial" w:eastAsia="Arial" w:hAnsi="Arial" w:cs="Arial"/>
            <w:color w:val="0000FF"/>
            <w:spacing w:val="-5"/>
            <w:position w:val="-1"/>
            <w:sz w:val="16"/>
            <w:szCs w:val="16"/>
          </w:rPr>
          <w:t>aemc.gov.a</w:t>
        </w:r>
        <w:r>
          <w:rPr>
            <w:rFonts w:ascii="Arial" w:eastAsia="Arial" w:hAnsi="Arial" w:cs="Arial"/>
            <w:color w:val="0000FF"/>
            <w:position w:val="-1"/>
            <w:sz w:val="16"/>
            <w:szCs w:val="16"/>
          </w:rPr>
          <w:t xml:space="preserve">u  </w:t>
        </w:r>
        <w:r>
          <w:rPr>
            <w:rFonts w:ascii="Arial" w:eastAsia="Arial" w:hAnsi="Arial" w:cs="Arial"/>
            <w:color w:val="0000FF"/>
            <w:spacing w:val="44"/>
            <w:position w:val="-1"/>
            <w:sz w:val="16"/>
            <w:szCs w:val="16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6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4"/>
          <w:position w:val="-1"/>
          <w:sz w:val="16"/>
          <w:szCs w:val="16"/>
        </w:rPr>
        <w:t>B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–</w:t>
      </w:r>
      <w:r>
        <w:rPr>
          <w:rFonts w:ascii="Arial" w:eastAsia="Arial" w:hAnsi="Arial" w:cs="Arial"/>
          <w:color w:val="000000"/>
          <w:spacing w:val="-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5"/>
          <w:position w:val="-1"/>
          <w:sz w:val="16"/>
          <w:szCs w:val="16"/>
        </w:rPr>
        <w:t>4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9</w:t>
      </w:r>
      <w:r>
        <w:rPr>
          <w:rFonts w:ascii="Arial" w:eastAsia="Arial" w:hAnsi="Arial" w:cs="Arial"/>
          <w:color w:val="000000"/>
          <w:spacing w:val="-1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5"/>
          <w:position w:val="-1"/>
          <w:sz w:val="16"/>
          <w:szCs w:val="16"/>
        </w:rPr>
        <w:t>23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6</w:t>
      </w:r>
      <w:r>
        <w:rPr>
          <w:rFonts w:ascii="Arial" w:eastAsia="Arial" w:hAnsi="Arial" w:cs="Arial"/>
          <w:color w:val="000000"/>
          <w:spacing w:val="-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5"/>
          <w:position w:val="-1"/>
          <w:sz w:val="16"/>
          <w:szCs w:val="16"/>
        </w:rPr>
        <w:t>27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0</w:t>
      </w:r>
      <w:r>
        <w:rPr>
          <w:rFonts w:ascii="Arial" w:eastAsia="Arial" w:hAnsi="Arial" w:cs="Arial"/>
          <w:color w:val="000000"/>
          <w:spacing w:val="-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99"/>
          <w:position w:val="-1"/>
          <w:sz w:val="16"/>
          <w:szCs w:val="16"/>
        </w:rPr>
        <w:t>144</w:t>
      </w:r>
    </w:p>
    <w:sectPr w:rsidR="006A4FFF" w:rsidRPr="00EF0FB9">
      <w:type w:val="continuous"/>
      <w:pgSz w:w="11920" w:h="16840"/>
      <w:pgMar w:top="158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FF"/>
    <w:rsid w:val="0000136D"/>
    <w:rsid w:val="000E5348"/>
    <w:rsid w:val="001164E0"/>
    <w:rsid w:val="00275C80"/>
    <w:rsid w:val="00324D6A"/>
    <w:rsid w:val="00391901"/>
    <w:rsid w:val="003D580B"/>
    <w:rsid w:val="00425DAE"/>
    <w:rsid w:val="004503BE"/>
    <w:rsid w:val="00485FB7"/>
    <w:rsid w:val="004A7B50"/>
    <w:rsid w:val="006260EC"/>
    <w:rsid w:val="0068039D"/>
    <w:rsid w:val="006A4FFF"/>
    <w:rsid w:val="0083434A"/>
    <w:rsid w:val="008876BF"/>
    <w:rsid w:val="00C910AA"/>
    <w:rsid w:val="00D868BF"/>
    <w:rsid w:val="00E01A23"/>
    <w:rsid w:val="00EC0E9C"/>
    <w:rsid w:val="00EE0B48"/>
    <w:rsid w:val="00EF0FB9"/>
    <w:rsid w:val="00F1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8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8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0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8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8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0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mc.gov.a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tchell.shannon@aemc.gov.a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tchell.shannon@aemc.gov.a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emc@aem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DB8C21AC</Template>
  <TotalTime>14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Brendon Crown</dc:creator>
  <cp:lastModifiedBy>Mitchell Shannon</cp:lastModifiedBy>
  <cp:revision>6</cp:revision>
  <dcterms:created xsi:type="dcterms:W3CDTF">2019-07-26T00:35:00Z</dcterms:created>
  <dcterms:modified xsi:type="dcterms:W3CDTF">2019-07-30T06:17:00Z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2006-12-05T00:00:00Z</vt:filetime>
  </property>
  <property fmtid="{D5CDD505-2E9C-101B-9397-08002B2CF9AE}" pid="3" name="LastSaved">
    <vt:filetime>2019-04-10T00:00:00Z</vt:filetime>
  </property>
</Properties>
</file>