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72.279999pt;margin-top:67.487015pt;width:450.995pt;height:86.474pt;mso-position-horizontal-relative:page;mso-position-vertical-relative:page;z-index:-734" coordorigin="1446,1350" coordsize="9020,1729">
            <v:group style="position:absolute;left:1456;top:1360;width:9000;height:1709" coordorigin="1456,1360" coordsize="9000,1709">
              <v:shape style="position:absolute;left:1456;top:1360;width:9000;height:1709" coordorigin="1456,1360" coordsize="9000,1709" path="m1456,3069l10455,3069,10455,1360,1456,1360,1456,3069e" filled="t" fillcolor="#C8C8C8" stroked="f">
                <v:path arrowok="t"/>
                <v:fill/>
              </v:shape>
            </v:group>
            <v:group style="position:absolute;left:1451;top:1355;width:9010;height:1719" coordorigin="1451,1355" coordsize="9010,1719">
              <v:shape style="position:absolute;left:1451;top:1355;width:9010;height:1719" coordorigin="1451,1355" coordsize="9010,1719" path="m1451,1355l10460,1355,10460,3074,1451,3074,1451,1355xe" filled="f" stroked="t" strokeweight=".5pt" strokecolor="#262526">
                <v:path arrowok="t"/>
              </v:shape>
            </v:group>
            <w10:wrap type="none"/>
          </v:group>
        </w:pict>
      </w:r>
      <w:r>
        <w:rPr>
          <w:sz w:val="26"/>
          <w:szCs w:val="26"/>
        </w:rPr>
      </w:r>
    </w:p>
    <w:p>
      <w:pPr>
        <w:spacing w:before="11" w:after="0" w:line="240" w:lineRule="auto"/>
        <w:ind w:left="21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47"/>
          <w:pgMar w:header="691" w:footer="472" w:top="1080" w:bottom="660" w:left="1320" w:right="132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4" w:lineRule="exact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32"/>
          <w:szCs w:val="32"/>
        </w:rPr>
      </w:pPr>
      <w:rPr/>
      <w:r>
        <w:rPr/>
        <w:pict>
          <v:group style="position:absolute;margin-left:72pt;margin-top:33.683968pt;width:450.995pt;height:38.939pt;mso-position-horizontal-relative:page;mso-position-vertical-relative:paragraph;z-index:-733" coordorigin="1440,674" coordsize="9020,779">
            <v:shape style="position:absolute;left:1440;top:674;width:9020;height:779" coordorigin="1440,674" coordsize="9020,779" path="m1440,1452l10460,1452,10460,674,1440,674,1440,1452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2A.</w:t>
        <w:tab/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Regional</w:t>
      </w:r>
      <w:r>
        <w:rPr>
          <w:rFonts w:ascii="Arial" w:hAnsi="Arial" w:cs="Arial" w:eastAsia="Arial"/>
          <w:sz w:val="32"/>
          <w:szCs w:val="32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Structure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8"/>
          <w:szCs w:val="28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change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applications</w:t>
      </w:r>
      <w:r>
        <w:rPr>
          <w:rFonts w:ascii="Arial" w:hAnsi="Arial" w:cs="Arial" w:eastAsia="Arial"/>
          <w:sz w:val="28"/>
          <w:szCs w:val="28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8"/>
          <w:szCs w:val="28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determinations</w:t>
      </w:r>
      <w:r>
        <w:rPr>
          <w:rFonts w:ascii="Arial" w:hAnsi="Arial" w:cs="Arial" w:eastAsia="Arial"/>
          <w:sz w:val="28"/>
          <w:szCs w:val="28"/>
          <w:color w:val="262526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4" w:after="0" w:line="240" w:lineRule="auto"/>
        <w:ind w:left="125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AEMC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2A.1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Introduction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2A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24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2A.1.2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AEMC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2A.1.3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2A.1.3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Publication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regions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assigned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254" w:right="38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2A.2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change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applications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2A.2.1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complete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change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("a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434" w:firstLine="-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congestion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oblem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2A.2.2;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preliminary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2A.2.3;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congestion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oblem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technically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competent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2A.2.4;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demonstrat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congestion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oblem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2A.2.5;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congestio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considere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demonstrat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2A.2.6;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2A.2.2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Identifying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congestion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problem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98" w:lineRule="auto"/>
        <w:ind w:left="1254" w:right="59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demonstrate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supportin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analysis: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problem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configuration;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attributabl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presenc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enduring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congestion;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outcomes;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dynami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congestion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oblem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2A.2.3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Explanation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economic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efficiency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proposed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solution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9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outcomes;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dynami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2A.2.4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change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must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technically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competent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demonstrat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busbar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substation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majo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majo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substatio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60" w:lineRule="atLeast"/>
        <w:ind w:left="1821" w:right="56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assigne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singl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boundary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enclose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adjacent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boundary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across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  <w:i/>
        </w:rPr>
        <w:t>implementatio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technically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competent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2A.2.5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Alternative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congestion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management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demonstrat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congestion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oblem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congestion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congestion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60" w:lineRule="atLeast"/>
        <w:ind w:left="1821" w:right="5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geographi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configuratio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388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regime;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2A.2.6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Previous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relating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congestion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problem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addresse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substantiall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congestio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demonstrate,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evidence,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desirabilit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structur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30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adequacy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1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" w:right="1935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2A.2.7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intending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99"/>
          <w:b/>
          <w:bCs/>
        </w:rPr>
        <w:t>applicants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technically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competent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sought.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furnish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furnishing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furnish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2A.5.2.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3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(excluding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50" w:right="317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8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2A.2.8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AEMC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refuse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accept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incomplete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complete;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2A.3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Acceptance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change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AEMC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2A.3.1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Acceptance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change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AEMC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2A.2;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preliminary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2A.3.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proceed,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1365" w:firstLine="-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2A.2;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satisfactoril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addresse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raise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preliminar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2A.3.2;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withdraw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2A.4.1.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668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2A.3.2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Preliminary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prior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acceptance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change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2A.2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2A.3.1,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evidence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rais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addresse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2A.3.1.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2A.4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6"/>
          <w:szCs w:val="26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round</w:t>
      </w:r>
      <w:r>
        <w:rPr>
          <w:rFonts w:ascii="Arial" w:hAnsi="Arial" w:cs="Arial" w:eastAsia="Arial"/>
          <w:sz w:val="26"/>
          <w:szCs w:val="26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6"/>
          <w:szCs w:val="26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change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2A.4.1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Notice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round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2A.3.1(d)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("the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2A.3.2(b),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9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supportin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evidenc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("th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19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5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2A.4.3,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(ii))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supplementar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analysi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forma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writin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publicatio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2A.9.2.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403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2A.4.2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Right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make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written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submissions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during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round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").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2A.4.3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Alternative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solution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put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forward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third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parties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("a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("a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oponent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3" w:right="71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  <w:i/>
        </w:rPr>
        <w:t>oponent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demonstrate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congestio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2A.3.1;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technicall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competen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2A.2.4;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2A.2.3,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("a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2A.4.4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Acceptance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formal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alternative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solution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AEMC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forma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AEMC'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website;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13" w:right="61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trea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forma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withdra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forma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2A.5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Provision</w:t>
      </w:r>
      <w:r>
        <w:rPr>
          <w:rFonts w:ascii="Arial" w:hAnsi="Arial" w:cs="Arial" w:eastAsia="Arial"/>
          <w:sz w:val="26"/>
          <w:szCs w:val="26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supplementary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economic</w:t>
      </w:r>
      <w:r>
        <w:rPr>
          <w:rFonts w:ascii="Arial" w:hAnsi="Arial" w:cs="Arial" w:eastAsia="Arial"/>
          <w:sz w:val="26"/>
          <w:szCs w:val="26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analysis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2A.5.1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AEMC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direct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provision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supplementary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analysis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2A.3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supplementary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supplementar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supplementary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directio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Despit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esentativ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supplementar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analysi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forma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2A.5.2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AEMC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direct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supplementary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2A.5.1;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9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esentativ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supplementar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2A.5.1(e),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equations)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supplementary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owns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0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(excludin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confidentia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398" w:lineRule="auto"/>
        <w:ind w:left="1821" w:right="3584" w:firstLine="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2A.5.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8.6.2(o).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2A.6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determinations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2A.6.1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AEMC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powers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make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72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209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2A.6,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adopt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congestio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2A.6.2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Matters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consideration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making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adopt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configuratio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congestion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("a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congestion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oblem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technicall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competen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2A.2.4;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congestio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outcomes;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dynami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congestio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2A.7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Draft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6"/>
          <w:szCs w:val="26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second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round</w:t>
      </w:r>
      <w:r>
        <w:rPr>
          <w:rFonts w:ascii="Arial" w:hAnsi="Arial" w:cs="Arial" w:eastAsia="Arial"/>
          <w:sz w:val="26"/>
          <w:szCs w:val="26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2A.7.1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Publishing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draft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2A.6;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2A.7.2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Second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round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complet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("th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secon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secon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("th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secon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writin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publicatio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2A.9.2.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50" w:lineRule="auto"/>
        <w:ind w:left="1254" w:right="1509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2A.7.3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Right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make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written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submissions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during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second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round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2A.8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26"/>
          <w:szCs w:val="26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2A.8.1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change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2A.6;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2A.8.2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Formal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publication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Gazette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50" w:right="610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2A.8.1;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2A.9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Miscellaneous</w:t>
      </w:r>
      <w:r>
        <w:rPr>
          <w:rFonts w:ascii="Arial" w:hAnsi="Arial" w:cs="Arial" w:eastAsia="Arial"/>
          <w:sz w:val="26"/>
          <w:szCs w:val="26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matters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change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process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2A.9.1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AEMC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extend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periods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time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specified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Despit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anythin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2A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2A.9.1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2A.9.2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meeting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relation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change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week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secon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Despit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6" w:right="1078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initiative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meeting.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2A.9.2,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secon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Implementation</w:t>
      </w:r>
      <w:r>
        <w:rPr>
          <w:rFonts w:ascii="Arial" w:hAnsi="Arial" w:cs="Arial" w:eastAsia="Arial"/>
          <w:sz w:val="28"/>
          <w:szCs w:val="28"/>
          <w:color w:val="262526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8"/>
          <w:szCs w:val="28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477169pt;width:450.995pt;height:22.139pt;mso-position-horizontal-relative:page;mso-position-vertical-relative:paragraph;z-index:-732" coordorigin="1440,-730" coordsize="9020,443">
            <v:shape style="position:absolute;left:1440;top:-730;width:9020;height:443" coordorigin="1440,-730" coordsize="9020,443" path="m1440,-287l10460,-287,10460,-730,1440,-730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2A.10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Purpose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2A.10.1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Purpose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implementatio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implementatio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smoot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boundaries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boundaries.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2A.10.2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despite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inconsistenc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implementatio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2A.12.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2A.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1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Change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Implementation</w:t>
      </w:r>
      <w:r>
        <w:rPr>
          <w:rFonts w:ascii="Arial" w:hAnsi="Arial" w:cs="Arial" w:eastAsia="Arial"/>
          <w:sz w:val="26"/>
          <w:szCs w:val="26"/>
          <w:color w:val="262526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Procedure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Submission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draft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Change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Implementation</w:t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Procedure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adopted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12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implementatio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2A.7.1(b);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steps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implementatio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2A.1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exercise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  <w:i/>
        </w:rPr>
        <w:t>Implementatio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Implementatio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Approved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Change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Implementation</w:t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Procedure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2A.12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change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implementation</w:t>
      </w:r>
      <w:r>
        <w:rPr>
          <w:rFonts w:ascii="Arial" w:hAnsi="Arial" w:cs="Arial" w:eastAsia="Arial"/>
          <w:sz w:val="26"/>
          <w:szCs w:val="26"/>
          <w:color w:val="262526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functions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2A.12.1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implementation</w:t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functions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exercis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2A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  <w:i/>
        </w:rPr>
        <w:t>implementatio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refrain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616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2A.12.2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Implementation</w:t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functions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referable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published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implementation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procedure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exercise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2A.12.1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steps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2A.12.3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Amendment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current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subsequent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Regions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Loss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Factors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666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Publication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implementatio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Publicatio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avoidanc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doubt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783" w:right="3760"/>
        <w:jc w:val="center"/>
        <w:tabs>
          <w:tab w:pos="23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2A.13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Continuity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5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continu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2A.1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Glossary</w:t>
      </w:r>
      <w:r>
        <w:rPr>
          <w:rFonts w:ascii="Arial" w:hAnsi="Arial" w:cs="Arial" w:eastAsia="Arial"/>
          <w:sz w:val="28"/>
          <w:szCs w:val="28"/>
          <w:color w:val="262526"/>
          <w:spacing w:val="-2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8"/>
          <w:szCs w:val="28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8"/>
          <w:szCs w:val="28"/>
          <w:color w:val="262526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2A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congestion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options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congestio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42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2A.2.2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2A.2.5.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oponent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2A.4.3(b).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19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2A.2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081" w:space="173"/>
            <w:col w:w="8026"/>
          </w:cols>
        </w:sectPr>
      </w:pPr>
      <w:rPr/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2A.4.3(c).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congestion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oblem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problem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2A.2.2.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2A.4.1.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2A.4.1(b)(2)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2A.4.2.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formal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2A.4.4(c).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2A.8.1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3.6.1(f)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37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3.6.2(f1)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18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19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243" w:space="11"/>
            <w:col w:w="8026"/>
          </w:cols>
        </w:sectPr>
      </w:pPr>
      <w:rPr/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3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4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2A.12.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254" w:right="760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2A.7.2.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2A.7.2(b)(2)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2A.7.3.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19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100" w:space="154"/>
            <w:col w:w="8026"/>
          </w:cols>
        </w:sectPr>
      </w:pPr>
      <w:rPr/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technically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competent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2A.2.4.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unmodified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boundaries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sectPr>
      <w:type w:val="continuous"/>
      <w:pgSz w:w="11920" w:h="16840"/>
      <w:pgMar w:top="1080" w:bottom="66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.000999pt;margin-top:798.049988pt;width:451.277pt;height:.1pt;mso-position-horizontal-relative:page;mso-position-vertical-relative:page;z-index:-731" coordorigin="1440,15961" coordsize="9026,2">
          <v:shape style="position:absolute;left:1440;top:15961;width:9026;height:2" coordorigin="1440,15961" coordsize="9026,0" path="m1440,15961l10466,15961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87439pt;margin-top:798.521301pt;width:36.5279pt;height:11pt;mso-position-horizontal-relative:page;mso-position-vertical-relative:page;z-index:-730" type="#_x0000_t202" filled="f" stroked="f">
          <v:textbox inset="0,0,0,0">
            <w:txbxContent>
              <w:p>
                <w:pPr>
                  <w:spacing w:before="0" w:after="0" w:line="195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pt;margin-top:54.915016pt;width:451.276pt;height:.1pt;mso-position-horizontal-relative:page;mso-position-vertical-relative:page;z-index:-734" coordorigin="1440,1098" coordsize="9026,2">
          <v:shape style="position:absolute;left:1440;top:1098;width:9026;height:2" coordorigin="1440,1098" coordsize="9026,0" path="m1440,1098l10466,1098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04997pt;margin-top:33.667149pt;width:137.761616pt;height:21pt;mso-position-horizontal-relative:page;mso-position-vertical-relative:page;z-index:-733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NATIONAL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ELECTRICITY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RULES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20" w:right="-20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VERSION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123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862488pt;margin-top:33.550850pt;width:104.42229pt;height:21pt;mso-position-horizontal-relative:page;mso-position-vertical-relative:page;z-index:-732" type="#_x0000_t202" filled="f" stroked="f">
          <v:textbox inset="0,0,0,0">
            <w:txbxContent>
              <w:p>
                <w:pPr>
                  <w:spacing w:before="0" w:after="0" w:line="212" w:lineRule="exact"/>
                  <w:ind w:left="961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CHAPTER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2A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20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REGIONAL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STRUCTURE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dc:title>AEMC_Layout</dc:title>
  <dcterms:created xsi:type="dcterms:W3CDTF">2019-07-25T16:17:58Z</dcterms:created>
  <dcterms:modified xsi:type="dcterms:W3CDTF">2019-07-25T16:17:58Z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LastSaved">
    <vt:filetime>2019-07-25T00:00:00Z</vt:filetime>
  </property>
</Properties>
</file>